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7971" w:rsidRPr="00727971" w:rsidRDefault="00727971" w:rsidP="00727971">
      <w:pPr>
        <w:pStyle w:val="2"/>
        <w:rPr>
          <w:rFonts w:asciiTheme="minorHAnsi" w:hAnsiTheme="minorHAnsi" w:cstheme="minorHAnsi"/>
        </w:rPr>
      </w:pPr>
      <w:r w:rsidRPr="00727971">
        <w:rPr>
          <w:rFonts w:asciiTheme="minorHAnsi" w:hAnsiTheme="minorHAnsi" w:cstheme="minorHAnsi"/>
        </w:rPr>
        <w:t xml:space="preserve">2026 </w:t>
      </w:r>
      <w:proofErr w:type="spellStart"/>
      <w:r w:rsidRPr="00727971">
        <w:rPr>
          <w:rFonts w:asciiTheme="minorHAnsi" w:hAnsiTheme="minorHAnsi" w:cstheme="minorHAnsi"/>
        </w:rPr>
        <w:t>MiTAC-Synnex</w:t>
      </w:r>
      <w:proofErr w:type="spellEnd"/>
      <w:r w:rsidRPr="00727971">
        <w:rPr>
          <w:rFonts w:asciiTheme="minorHAnsi" w:hAnsiTheme="minorHAnsi" w:cstheme="minorHAnsi"/>
        </w:rPr>
        <w:t xml:space="preserve"> Group Family Drawing Competition</w:t>
      </w:r>
    </w:p>
    <w:p w:rsidR="00727971" w:rsidRPr="00727971" w:rsidRDefault="00727971" w:rsidP="00727971">
      <w:pPr>
        <w:pStyle w:val="Web"/>
        <w:rPr>
          <w:rFonts w:asciiTheme="minorHAnsi" w:hAnsiTheme="minorHAnsi" w:cstheme="minorHAnsi"/>
        </w:rPr>
      </w:pPr>
      <w:r w:rsidRPr="00727971">
        <w:rPr>
          <w:rFonts w:asciiTheme="minorHAnsi" w:hAnsiTheme="minorHAnsi" w:cstheme="minorHAnsi"/>
          <w:b/>
          <w:bCs/>
        </w:rPr>
        <w:t>Dear Colleagues and Families,</w:t>
      </w:r>
    </w:p>
    <w:p w:rsidR="00727971" w:rsidRPr="00727971" w:rsidRDefault="00727971" w:rsidP="00727971">
      <w:pPr>
        <w:pStyle w:val="Web"/>
        <w:rPr>
          <w:rFonts w:asciiTheme="minorHAnsi" w:hAnsiTheme="minorHAnsi" w:cstheme="minorHAnsi"/>
        </w:rPr>
      </w:pPr>
      <w:r w:rsidRPr="00727971">
        <w:rPr>
          <w:rFonts w:asciiTheme="minorHAnsi" w:hAnsiTheme="minorHAnsi" w:cstheme="minorHAnsi"/>
        </w:rPr>
        <w:t xml:space="preserve">The call for entries for the </w:t>
      </w:r>
      <w:r w:rsidRPr="00727971">
        <w:rPr>
          <w:rFonts w:asciiTheme="minorHAnsi" w:hAnsiTheme="minorHAnsi" w:cstheme="minorHAnsi"/>
          <w:b/>
          <w:bCs/>
        </w:rPr>
        <w:t xml:space="preserve">2026 </w:t>
      </w:r>
      <w:proofErr w:type="spellStart"/>
      <w:r w:rsidRPr="00727971">
        <w:rPr>
          <w:rFonts w:asciiTheme="minorHAnsi" w:hAnsiTheme="minorHAnsi" w:cstheme="minorHAnsi"/>
          <w:b/>
          <w:bCs/>
        </w:rPr>
        <w:t>MiTAC-Synnex</w:t>
      </w:r>
      <w:proofErr w:type="spellEnd"/>
      <w:r w:rsidRPr="00727971">
        <w:rPr>
          <w:rFonts w:asciiTheme="minorHAnsi" w:hAnsiTheme="minorHAnsi" w:cstheme="minorHAnsi"/>
          <w:b/>
          <w:bCs/>
        </w:rPr>
        <w:t xml:space="preserve"> Group Family Drawing Competition</w:t>
      </w:r>
      <w:r w:rsidRPr="00727971">
        <w:rPr>
          <w:rFonts w:asciiTheme="minorHAnsi" w:hAnsiTheme="minorHAnsi" w:cstheme="minorHAnsi"/>
        </w:rPr>
        <w:t xml:space="preserve"> has officially begun!</w:t>
      </w:r>
    </w:p>
    <w:p w:rsidR="00727971" w:rsidRPr="00727971" w:rsidRDefault="00EE7573" w:rsidP="00727971">
      <w:pPr>
        <w:pStyle w:val="Web"/>
        <w:rPr>
          <w:rFonts w:asciiTheme="minorHAnsi" w:hAnsiTheme="minorHAnsi" w:cstheme="minorHAnsi"/>
        </w:rPr>
      </w:pPr>
      <w:r>
        <w:rPr>
          <w:rFonts w:asciiTheme="minorHAnsi" w:hAnsiTheme="minorHAnsi" w:cstheme="minorHAnsi"/>
        </w:rPr>
        <w:t>This year’s theme is "My AI</w:t>
      </w:r>
      <w:bookmarkStart w:id="0" w:name="_GoBack"/>
      <w:bookmarkEnd w:id="0"/>
      <w:r w:rsidR="00727971" w:rsidRPr="00727971">
        <w:rPr>
          <w:rFonts w:asciiTheme="minorHAnsi" w:hAnsiTheme="minorHAnsi" w:cstheme="minorHAnsi"/>
        </w:rPr>
        <w:t xml:space="preserve"> Friend." We warmly invite both kids and adults to unleash their imagination and use their paintbrushes to create their most delightful and creative masterpieces, sharing the joy and vitality of life with everyone.</w:t>
      </w:r>
    </w:p>
    <w:p w:rsidR="00727971" w:rsidRPr="00727971" w:rsidRDefault="00727971" w:rsidP="00727971">
      <w:pPr>
        <w:widowControl/>
        <w:spacing w:before="100" w:beforeAutospacing="1" w:after="100" w:afterAutospacing="1"/>
        <w:outlineLvl w:val="2"/>
        <w:rPr>
          <w:rFonts w:eastAsia="新細明體" w:cstheme="minorHAnsi"/>
          <w:b/>
          <w:bCs/>
          <w:kern w:val="0"/>
          <w:sz w:val="27"/>
          <w:szCs w:val="27"/>
        </w:rPr>
      </w:pPr>
      <w:r w:rsidRPr="00727971">
        <w:rPr>
          <w:rFonts w:eastAsia="新細明體" w:cstheme="minorHAnsi"/>
          <w:b/>
          <w:bCs/>
          <w:kern w:val="0"/>
          <w:sz w:val="27"/>
          <w:szCs w:val="27"/>
        </w:rPr>
        <w:t>● Theme</w:t>
      </w:r>
    </w:p>
    <w:p w:rsidR="00727971" w:rsidRPr="00727971" w:rsidRDefault="00727971" w:rsidP="00727971">
      <w:pPr>
        <w:widowControl/>
        <w:spacing w:before="100" w:beforeAutospacing="1" w:after="100" w:afterAutospacing="1"/>
        <w:rPr>
          <w:rFonts w:eastAsia="新細明體" w:cstheme="minorHAnsi"/>
          <w:kern w:val="0"/>
          <w:szCs w:val="24"/>
        </w:rPr>
      </w:pPr>
      <w:r w:rsidRPr="00727971">
        <w:rPr>
          <w:rFonts w:eastAsia="新細明體" w:cstheme="minorHAnsi"/>
          <w:b/>
          <w:bCs/>
          <w:kern w:val="0"/>
          <w:szCs w:val="24"/>
        </w:rPr>
        <w:t>My AI Friend</w:t>
      </w:r>
    </w:p>
    <w:p w:rsidR="00727971" w:rsidRPr="00727971" w:rsidRDefault="00727971" w:rsidP="00727971">
      <w:pPr>
        <w:widowControl/>
        <w:spacing w:before="100" w:beforeAutospacing="1" w:after="100" w:afterAutospacing="1"/>
        <w:outlineLvl w:val="2"/>
        <w:rPr>
          <w:rFonts w:eastAsia="新細明體" w:cstheme="minorHAnsi"/>
          <w:b/>
          <w:bCs/>
          <w:kern w:val="0"/>
          <w:sz w:val="27"/>
          <w:szCs w:val="27"/>
        </w:rPr>
      </w:pPr>
      <w:r w:rsidRPr="00727971">
        <w:rPr>
          <w:rFonts w:eastAsia="新細明體" w:cstheme="minorHAnsi"/>
          <w:b/>
          <w:bCs/>
          <w:kern w:val="0"/>
          <w:sz w:val="27"/>
          <w:szCs w:val="27"/>
        </w:rPr>
        <w:t>● Eligibility</w:t>
      </w:r>
    </w:p>
    <w:p w:rsidR="00727971" w:rsidRPr="00727971" w:rsidRDefault="00727971" w:rsidP="00727971">
      <w:pPr>
        <w:widowControl/>
        <w:spacing w:before="100" w:beforeAutospacing="1" w:after="100" w:afterAutospacing="1"/>
        <w:rPr>
          <w:rFonts w:eastAsia="新細明體" w:cstheme="minorHAnsi"/>
          <w:kern w:val="0"/>
          <w:szCs w:val="24"/>
        </w:rPr>
      </w:pPr>
      <w:proofErr w:type="spellStart"/>
      <w:r w:rsidRPr="00727971">
        <w:rPr>
          <w:rFonts w:eastAsia="新細明體" w:cstheme="minorHAnsi"/>
          <w:kern w:val="0"/>
          <w:szCs w:val="24"/>
        </w:rPr>
        <w:t>MiTAC-Synnex</w:t>
      </w:r>
      <w:proofErr w:type="spellEnd"/>
      <w:r w:rsidRPr="00727971">
        <w:rPr>
          <w:rFonts w:eastAsia="新細明體" w:cstheme="minorHAnsi"/>
          <w:kern w:val="0"/>
          <w:szCs w:val="24"/>
        </w:rPr>
        <w:t xml:space="preserve"> Group employees or their relatives who are </w:t>
      </w:r>
      <w:r w:rsidRPr="00727971">
        <w:rPr>
          <w:rFonts w:eastAsia="新細明體" w:cstheme="minorHAnsi"/>
          <w:b/>
          <w:bCs/>
          <w:kern w:val="0"/>
          <w:szCs w:val="24"/>
        </w:rPr>
        <w:t>aged 15 or under</w:t>
      </w:r>
      <w:r w:rsidRPr="00727971">
        <w:rPr>
          <w:rFonts w:eastAsia="新細明體" w:cstheme="minorHAnsi"/>
          <w:kern w:val="0"/>
          <w:szCs w:val="24"/>
        </w:rPr>
        <w:t xml:space="preserve">, or </w:t>
      </w:r>
      <w:r w:rsidRPr="00727971">
        <w:rPr>
          <w:rFonts w:eastAsia="新細明體" w:cstheme="minorHAnsi"/>
          <w:b/>
          <w:bCs/>
          <w:kern w:val="0"/>
          <w:szCs w:val="24"/>
        </w:rPr>
        <w:t>aged 55 or over</w:t>
      </w:r>
      <w:r w:rsidRPr="00727971">
        <w:rPr>
          <w:rFonts w:eastAsia="新細明體" w:cstheme="minorHAnsi"/>
          <w:kern w:val="0"/>
          <w:szCs w:val="24"/>
        </w:rPr>
        <w:t>.</w:t>
      </w:r>
    </w:p>
    <w:p w:rsidR="00727971" w:rsidRPr="00727971" w:rsidRDefault="00727971" w:rsidP="00727971">
      <w:pPr>
        <w:widowControl/>
        <w:spacing w:before="100" w:beforeAutospacing="1" w:after="100" w:afterAutospacing="1"/>
        <w:outlineLvl w:val="2"/>
        <w:rPr>
          <w:rFonts w:eastAsia="新細明體" w:cstheme="minorHAnsi"/>
          <w:b/>
          <w:bCs/>
          <w:kern w:val="0"/>
          <w:sz w:val="27"/>
          <w:szCs w:val="27"/>
        </w:rPr>
      </w:pPr>
      <w:r w:rsidRPr="00727971">
        <w:rPr>
          <w:rFonts w:eastAsia="新細明體" w:cstheme="minorHAnsi"/>
          <w:b/>
          <w:bCs/>
          <w:kern w:val="0"/>
          <w:sz w:val="27"/>
          <w:szCs w:val="27"/>
        </w:rPr>
        <w:t>● Categories</w:t>
      </w:r>
    </w:p>
    <w:p w:rsidR="00727971" w:rsidRPr="00727971" w:rsidRDefault="00727971" w:rsidP="00727971">
      <w:pPr>
        <w:widowControl/>
        <w:numPr>
          <w:ilvl w:val="0"/>
          <w:numId w:val="1"/>
        </w:numPr>
        <w:spacing w:before="100" w:beforeAutospacing="1" w:after="100" w:afterAutospacing="1"/>
        <w:rPr>
          <w:rFonts w:eastAsia="新細明體" w:cstheme="minorHAnsi"/>
          <w:kern w:val="0"/>
          <w:szCs w:val="24"/>
        </w:rPr>
      </w:pPr>
      <w:r w:rsidRPr="00727971">
        <w:rPr>
          <w:rFonts w:eastAsia="新細明體" w:cstheme="minorHAnsi"/>
          <w:b/>
          <w:bCs/>
          <w:kern w:val="0"/>
          <w:szCs w:val="24"/>
        </w:rPr>
        <w:t xml:space="preserve">Creative </w:t>
      </w:r>
      <w:r w:rsidR="00265934" w:rsidRPr="00727971">
        <w:rPr>
          <w:rFonts w:eastAsia="新細明體" w:cstheme="minorHAnsi"/>
          <w:b/>
          <w:bCs/>
          <w:kern w:val="0"/>
          <w:szCs w:val="24"/>
        </w:rPr>
        <w:t>Group</w:t>
      </w:r>
      <w:r w:rsidRPr="00727971">
        <w:rPr>
          <w:rFonts w:eastAsia="新細明體" w:cstheme="minorHAnsi"/>
          <w:b/>
          <w:bCs/>
          <w:kern w:val="0"/>
          <w:szCs w:val="24"/>
        </w:rPr>
        <w:t>:</w:t>
      </w:r>
      <w:r w:rsidRPr="00727971">
        <w:rPr>
          <w:rFonts w:eastAsia="新細明體" w:cstheme="minorHAnsi"/>
          <w:kern w:val="0"/>
          <w:szCs w:val="24"/>
        </w:rPr>
        <w:t xml:space="preserve"> Aged 15 and under.</w:t>
      </w:r>
    </w:p>
    <w:p w:rsidR="00727971" w:rsidRPr="00727971" w:rsidRDefault="00265934" w:rsidP="00727971">
      <w:pPr>
        <w:widowControl/>
        <w:numPr>
          <w:ilvl w:val="0"/>
          <w:numId w:val="1"/>
        </w:numPr>
        <w:spacing w:before="100" w:beforeAutospacing="1" w:after="100" w:afterAutospacing="1"/>
        <w:rPr>
          <w:rFonts w:eastAsia="新細明體" w:cstheme="minorHAnsi"/>
          <w:kern w:val="0"/>
          <w:szCs w:val="24"/>
        </w:rPr>
      </w:pPr>
      <w:r>
        <w:rPr>
          <w:rFonts w:eastAsia="新細明體" w:cstheme="minorHAnsi"/>
          <w:b/>
          <w:bCs/>
          <w:kern w:val="0"/>
          <w:szCs w:val="24"/>
        </w:rPr>
        <w:t>Happy</w:t>
      </w:r>
      <w:r w:rsidR="001517E9">
        <w:rPr>
          <w:rFonts w:eastAsia="新細明體" w:cstheme="minorHAnsi"/>
          <w:b/>
          <w:bCs/>
          <w:kern w:val="0"/>
          <w:szCs w:val="24"/>
        </w:rPr>
        <w:t xml:space="preserve"> Living Group</w:t>
      </w:r>
      <w:r w:rsidR="00727971" w:rsidRPr="00727971">
        <w:rPr>
          <w:rFonts w:eastAsia="新細明體" w:cstheme="minorHAnsi"/>
          <w:b/>
          <w:bCs/>
          <w:kern w:val="0"/>
          <w:szCs w:val="24"/>
        </w:rPr>
        <w:t>:</w:t>
      </w:r>
      <w:r w:rsidR="00727971" w:rsidRPr="00727971">
        <w:rPr>
          <w:rFonts w:eastAsia="新細明體" w:cstheme="minorHAnsi"/>
          <w:kern w:val="0"/>
          <w:szCs w:val="24"/>
        </w:rPr>
        <w:t xml:space="preserve"> Aged 55 and over.</w:t>
      </w:r>
    </w:p>
    <w:p w:rsidR="00727971" w:rsidRPr="00727971" w:rsidRDefault="00727971" w:rsidP="00727971">
      <w:pPr>
        <w:widowControl/>
        <w:spacing w:before="100" w:beforeAutospacing="1" w:after="100" w:afterAutospacing="1"/>
        <w:outlineLvl w:val="2"/>
        <w:rPr>
          <w:rFonts w:eastAsia="新細明體" w:cstheme="minorHAnsi"/>
          <w:b/>
          <w:bCs/>
          <w:kern w:val="0"/>
          <w:sz w:val="27"/>
          <w:szCs w:val="27"/>
        </w:rPr>
      </w:pPr>
      <w:r w:rsidRPr="00727971">
        <w:rPr>
          <w:rFonts w:eastAsia="新細明體" w:cstheme="minorHAnsi"/>
          <w:b/>
          <w:bCs/>
          <w:kern w:val="0"/>
          <w:sz w:val="27"/>
          <w:szCs w:val="27"/>
        </w:rPr>
        <w:t>● Artwork Specifications</w:t>
      </w:r>
    </w:p>
    <w:p w:rsidR="00727971" w:rsidRPr="00727971" w:rsidRDefault="00727971" w:rsidP="00727971">
      <w:pPr>
        <w:widowControl/>
        <w:numPr>
          <w:ilvl w:val="0"/>
          <w:numId w:val="2"/>
        </w:numPr>
        <w:spacing w:before="100" w:beforeAutospacing="1" w:after="100" w:afterAutospacing="1"/>
        <w:rPr>
          <w:rFonts w:eastAsia="新細明體" w:cstheme="minorHAnsi"/>
          <w:kern w:val="0"/>
          <w:szCs w:val="24"/>
        </w:rPr>
      </w:pPr>
      <w:r w:rsidRPr="00727971">
        <w:rPr>
          <w:rFonts w:eastAsia="新細明體" w:cstheme="minorHAnsi"/>
          <w:b/>
          <w:bCs/>
          <w:kern w:val="0"/>
          <w:szCs w:val="24"/>
        </w:rPr>
        <w:t>Size:</w:t>
      </w:r>
      <w:r w:rsidRPr="00727971">
        <w:rPr>
          <w:rFonts w:eastAsia="新細明體" w:cstheme="minorHAnsi"/>
          <w:kern w:val="0"/>
          <w:szCs w:val="24"/>
        </w:rPr>
        <w:t xml:space="preserve"> </w:t>
      </w:r>
      <w:r w:rsidR="002C73E6">
        <w:t>27 cm x 40 cm (horizontal)</w:t>
      </w:r>
    </w:p>
    <w:p w:rsidR="00727971" w:rsidRPr="00727971" w:rsidRDefault="00727971" w:rsidP="00727971">
      <w:pPr>
        <w:widowControl/>
        <w:numPr>
          <w:ilvl w:val="0"/>
          <w:numId w:val="2"/>
        </w:numPr>
        <w:spacing w:before="100" w:beforeAutospacing="1" w:after="100" w:afterAutospacing="1"/>
        <w:rPr>
          <w:rFonts w:eastAsia="新細明體" w:cstheme="minorHAnsi"/>
          <w:kern w:val="0"/>
          <w:szCs w:val="24"/>
        </w:rPr>
      </w:pPr>
      <w:r w:rsidRPr="00727971">
        <w:rPr>
          <w:rFonts w:eastAsia="新細明體" w:cstheme="minorHAnsi"/>
          <w:b/>
          <w:bCs/>
          <w:kern w:val="0"/>
          <w:szCs w:val="24"/>
        </w:rPr>
        <w:t>Medium:</w:t>
      </w:r>
      <w:r w:rsidRPr="00727971">
        <w:rPr>
          <w:rFonts w:eastAsia="新細明體" w:cstheme="minorHAnsi"/>
          <w:kern w:val="0"/>
          <w:szCs w:val="24"/>
        </w:rPr>
        <w:t xml:space="preserve"> Any physical hand-drawing medium is welcome (e.g., watercolor, colored pencils, acrylic, oil paint, crayons, markers, etc.). Artworks must be flat and do not need to be framed.</w:t>
      </w:r>
    </w:p>
    <w:p w:rsidR="00727971" w:rsidRPr="00727971" w:rsidRDefault="00727971" w:rsidP="00727971">
      <w:pPr>
        <w:widowControl/>
        <w:numPr>
          <w:ilvl w:val="0"/>
          <w:numId w:val="2"/>
        </w:numPr>
        <w:spacing w:before="100" w:beforeAutospacing="1" w:after="100" w:afterAutospacing="1"/>
        <w:rPr>
          <w:rFonts w:eastAsia="新細明體" w:cstheme="minorHAnsi"/>
          <w:kern w:val="0"/>
          <w:szCs w:val="24"/>
        </w:rPr>
      </w:pPr>
      <w:r w:rsidRPr="00727971">
        <w:rPr>
          <w:rFonts w:eastAsia="新細明體" w:cstheme="minorHAnsi"/>
          <w:b/>
          <w:bCs/>
          <w:kern w:val="0"/>
          <w:szCs w:val="24"/>
        </w:rPr>
        <w:t>Selection Limit:</w:t>
      </w:r>
      <w:r w:rsidRPr="00727971">
        <w:rPr>
          <w:rFonts w:eastAsia="新細明體" w:cstheme="minorHAnsi"/>
          <w:kern w:val="0"/>
          <w:szCs w:val="24"/>
        </w:rPr>
        <w:t xml:space="preserve"> For participants with multiple entries selected, the organizer reserves the right to select only the best single entry.</w:t>
      </w:r>
    </w:p>
    <w:p w:rsidR="00727971" w:rsidRPr="00727971" w:rsidRDefault="00727971" w:rsidP="00727971">
      <w:pPr>
        <w:widowControl/>
        <w:spacing w:before="100" w:beforeAutospacing="1" w:after="100" w:afterAutospacing="1"/>
        <w:outlineLvl w:val="2"/>
        <w:rPr>
          <w:rFonts w:eastAsia="新細明體" w:cstheme="minorHAnsi"/>
          <w:b/>
          <w:bCs/>
          <w:kern w:val="0"/>
          <w:sz w:val="27"/>
          <w:szCs w:val="27"/>
        </w:rPr>
      </w:pPr>
      <w:r w:rsidRPr="00727971">
        <w:rPr>
          <w:rFonts w:eastAsia="新細明體" w:cstheme="minorHAnsi"/>
          <w:b/>
          <w:bCs/>
          <w:kern w:val="0"/>
          <w:sz w:val="27"/>
          <w:szCs w:val="27"/>
        </w:rPr>
        <w:t>● Registration &amp; Submission</w:t>
      </w:r>
    </w:p>
    <w:p w:rsidR="00727971" w:rsidRPr="00727971" w:rsidRDefault="00727971" w:rsidP="00727971">
      <w:pPr>
        <w:widowControl/>
        <w:spacing w:before="100" w:beforeAutospacing="1" w:after="100" w:afterAutospacing="1"/>
        <w:rPr>
          <w:rFonts w:eastAsia="新細明體" w:cstheme="minorHAnsi"/>
          <w:kern w:val="0"/>
          <w:szCs w:val="24"/>
        </w:rPr>
      </w:pPr>
      <w:r w:rsidRPr="00727971">
        <w:rPr>
          <w:rFonts w:eastAsia="新細明體" w:cstheme="minorHAnsi"/>
          <w:i/>
          <w:iCs/>
          <w:kern w:val="0"/>
          <w:szCs w:val="24"/>
        </w:rPr>
        <w:t>All submissions must be physical copies.</w:t>
      </w:r>
    </w:p>
    <w:p w:rsidR="00727971" w:rsidRPr="00727971" w:rsidRDefault="00727971" w:rsidP="00727971">
      <w:pPr>
        <w:widowControl/>
        <w:numPr>
          <w:ilvl w:val="0"/>
          <w:numId w:val="3"/>
        </w:numPr>
        <w:spacing w:before="100" w:beforeAutospacing="1" w:after="100" w:afterAutospacing="1"/>
        <w:rPr>
          <w:rFonts w:eastAsia="新細明體" w:cstheme="minorHAnsi"/>
          <w:kern w:val="0"/>
          <w:szCs w:val="24"/>
        </w:rPr>
      </w:pPr>
      <w:r w:rsidRPr="00727971">
        <w:rPr>
          <w:rFonts w:eastAsia="新細明體" w:cstheme="minorHAnsi"/>
          <w:kern w:val="0"/>
          <w:szCs w:val="24"/>
        </w:rPr>
        <w:t>Register online and fill out the form accurately.</w:t>
      </w:r>
    </w:p>
    <w:p w:rsidR="00727971" w:rsidRPr="00727971" w:rsidRDefault="00727971" w:rsidP="00727971">
      <w:pPr>
        <w:widowControl/>
        <w:numPr>
          <w:ilvl w:val="0"/>
          <w:numId w:val="3"/>
        </w:numPr>
        <w:spacing w:before="100" w:beforeAutospacing="1" w:after="100" w:afterAutospacing="1"/>
        <w:rPr>
          <w:rFonts w:eastAsia="新細明體" w:cstheme="minorHAnsi"/>
          <w:kern w:val="0"/>
          <w:szCs w:val="24"/>
        </w:rPr>
      </w:pPr>
      <w:r w:rsidRPr="00727971">
        <w:rPr>
          <w:rFonts w:eastAsia="新細明體" w:cstheme="minorHAnsi"/>
          <w:kern w:val="0"/>
          <w:szCs w:val="24"/>
        </w:rPr>
        <w:t>Download and print the registration form, securely attach it to the back of the artwork, and submit it to your company’s Public Relations (PR) contact.</w:t>
      </w:r>
    </w:p>
    <w:p w:rsidR="00727971" w:rsidRPr="00727971" w:rsidRDefault="00727971" w:rsidP="00727971">
      <w:pPr>
        <w:widowControl/>
        <w:numPr>
          <w:ilvl w:val="0"/>
          <w:numId w:val="3"/>
        </w:numPr>
        <w:spacing w:before="100" w:beforeAutospacing="1" w:after="100" w:afterAutospacing="1"/>
        <w:rPr>
          <w:rFonts w:eastAsia="新細明體" w:cstheme="minorHAnsi"/>
          <w:kern w:val="0"/>
          <w:szCs w:val="24"/>
        </w:rPr>
      </w:pPr>
      <w:r w:rsidRPr="00727971">
        <w:rPr>
          <w:rFonts w:eastAsia="新細明體" w:cstheme="minorHAnsi"/>
          <w:kern w:val="0"/>
          <w:szCs w:val="24"/>
        </w:rPr>
        <w:lastRenderedPageBreak/>
        <w:t>Each artwork must have its own individual registration form attached; sharing one form across multiple entries is not permitted.</w:t>
      </w:r>
    </w:p>
    <w:p w:rsidR="00727971" w:rsidRPr="00727971" w:rsidRDefault="00727971" w:rsidP="00727971">
      <w:pPr>
        <w:widowControl/>
        <w:spacing w:before="100" w:beforeAutospacing="1" w:after="100" w:afterAutospacing="1"/>
        <w:outlineLvl w:val="2"/>
        <w:rPr>
          <w:rFonts w:eastAsia="新細明體" w:cstheme="minorHAnsi"/>
          <w:b/>
          <w:bCs/>
          <w:kern w:val="0"/>
          <w:sz w:val="27"/>
          <w:szCs w:val="27"/>
        </w:rPr>
      </w:pPr>
      <w:r w:rsidRPr="00727971">
        <w:rPr>
          <w:rFonts w:eastAsia="新細明體" w:cstheme="minorHAnsi"/>
          <w:b/>
          <w:bCs/>
          <w:kern w:val="0"/>
          <w:sz w:val="27"/>
          <w:szCs w:val="27"/>
        </w:rPr>
        <w:t>● Key Dates</w:t>
      </w:r>
    </w:p>
    <w:p w:rsidR="00727971" w:rsidRPr="00727971" w:rsidRDefault="00727971" w:rsidP="00727971">
      <w:pPr>
        <w:widowControl/>
        <w:numPr>
          <w:ilvl w:val="0"/>
          <w:numId w:val="4"/>
        </w:numPr>
        <w:spacing w:before="100" w:beforeAutospacing="1" w:after="100" w:afterAutospacing="1"/>
        <w:rPr>
          <w:rFonts w:eastAsia="新細明體" w:cstheme="minorHAnsi"/>
          <w:kern w:val="0"/>
          <w:szCs w:val="24"/>
        </w:rPr>
      </w:pPr>
      <w:r w:rsidRPr="00727971">
        <w:rPr>
          <w:rFonts w:eastAsia="新細明體" w:cstheme="minorHAnsi"/>
          <w:b/>
          <w:bCs/>
          <w:kern w:val="0"/>
          <w:szCs w:val="24"/>
        </w:rPr>
        <w:t>Submission Period:</w:t>
      </w:r>
      <w:r w:rsidRPr="00727971">
        <w:rPr>
          <w:rFonts w:eastAsia="新細明體" w:cstheme="minorHAnsi"/>
          <w:kern w:val="0"/>
          <w:szCs w:val="24"/>
        </w:rPr>
        <w:t xml:space="preserve"> From now until </w:t>
      </w:r>
      <w:r w:rsidRPr="00727971">
        <w:rPr>
          <w:rFonts w:eastAsia="新細明體" w:cstheme="minorHAnsi"/>
          <w:b/>
          <w:bCs/>
          <w:kern w:val="0"/>
          <w:szCs w:val="24"/>
        </w:rPr>
        <w:t>August 31, 2026 (Mon)</w:t>
      </w:r>
      <w:r w:rsidRPr="00727971">
        <w:rPr>
          <w:rFonts w:eastAsia="新細明體" w:cstheme="minorHAnsi"/>
          <w:kern w:val="0"/>
          <w:szCs w:val="24"/>
        </w:rPr>
        <w:t>. Late submissions will not be accepted.</w:t>
      </w:r>
    </w:p>
    <w:p w:rsidR="00727971" w:rsidRPr="00727971" w:rsidRDefault="00727971" w:rsidP="00727971">
      <w:pPr>
        <w:widowControl/>
        <w:numPr>
          <w:ilvl w:val="0"/>
          <w:numId w:val="4"/>
        </w:numPr>
        <w:spacing w:before="100" w:beforeAutospacing="1" w:after="100" w:afterAutospacing="1"/>
        <w:rPr>
          <w:rFonts w:eastAsia="新細明體" w:cstheme="minorHAnsi"/>
          <w:kern w:val="0"/>
          <w:szCs w:val="24"/>
        </w:rPr>
      </w:pPr>
      <w:r w:rsidRPr="00727971">
        <w:rPr>
          <w:rFonts w:eastAsia="新細明體" w:cstheme="minorHAnsi"/>
          <w:b/>
          <w:bCs/>
          <w:kern w:val="0"/>
          <w:szCs w:val="24"/>
        </w:rPr>
        <w:t>Winners Announcement:</w:t>
      </w:r>
      <w:r w:rsidRPr="00727971">
        <w:rPr>
          <w:rFonts w:eastAsia="新細明體" w:cstheme="minorHAnsi"/>
          <w:kern w:val="0"/>
          <w:szCs w:val="24"/>
        </w:rPr>
        <w:t xml:space="preserve"> </w:t>
      </w:r>
      <w:r w:rsidRPr="00727971">
        <w:rPr>
          <w:rFonts w:eastAsia="新細明體" w:cstheme="minorHAnsi"/>
          <w:b/>
          <w:bCs/>
          <w:kern w:val="0"/>
          <w:szCs w:val="24"/>
        </w:rPr>
        <w:t>October 2, 2026 (Fri)</w:t>
      </w:r>
    </w:p>
    <w:p w:rsidR="00727971" w:rsidRPr="00727971" w:rsidRDefault="00727971" w:rsidP="00727971">
      <w:pPr>
        <w:widowControl/>
        <w:spacing w:before="100" w:beforeAutospacing="1" w:after="100" w:afterAutospacing="1"/>
        <w:outlineLvl w:val="2"/>
        <w:rPr>
          <w:rFonts w:eastAsia="新細明體" w:cstheme="minorHAnsi"/>
          <w:b/>
          <w:bCs/>
          <w:kern w:val="0"/>
          <w:sz w:val="27"/>
          <w:szCs w:val="27"/>
        </w:rPr>
      </w:pPr>
      <w:r w:rsidRPr="00727971">
        <w:rPr>
          <w:rFonts w:eastAsia="新細明體" w:cstheme="minorHAnsi"/>
          <w:b/>
          <w:bCs/>
          <w:kern w:val="0"/>
          <w:sz w:val="27"/>
          <w:szCs w:val="27"/>
        </w:rPr>
        <w:t>● Evaluation Criteria</w:t>
      </w:r>
    </w:p>
    <w:p w:rsidR="00727971" w:rsidRPr="00727971" w:rsidRDefault="00727971" w:rsidP="00727971">
      <w:pPr>
        <w:widowControl/>
        <w:numPr>
          <w:ilvl w:val="0"/>
          <w:numId w:val="5"/>
        </w:numPr>
        <w:spacing w:before="100" w:beforeAutospacing="1" w:after="100" w:afterAutospacing="1"/>
        <w:rPr>
          <w:rFonts w:eastAsia="新細明體" w:cstheme="minorHAnsi"/>
          <w:kern w:val="0"/>
          <w:szCs w:val="24"/>
        </w:rPr>
      </w:pPr>
      <w:r w:rsidRPr="00727971">
        <w:rPr>
          <w:rFonts w:eastAsia="新細明體" w:cstheme="minorHAnsi"/>
          <w:b/>
          <w:bCs/>
          <w:kern w:val="0"/>
          <w:szCs w:val="24"/>
        </w:rPr>
        <w:t>Theme &amp; Content:</w:t>
      </w:r>
      <w:r w:rsidRPr="00727971">
        <w:rPr>
          <w:rFonts w:eastAsia="新細明體" w:cstheme="minorHAnsi"/>
          <w:kern w:val="0"/>
          <w:szCs w:val="24"/>
        </w:rPr>
        <w:t xml:space="preserve"> 40%</w:t>
      </w:r>
    </w:p>
    <w:p w:rsidR="00727971" w:rsidRPr="00727971" w:rsidRDefault="00727971" w:rsidP="00727971">
      <w:pPr>
        <w:widowControl/>
        <w:numPr>
          <w:ilvl w:val="0"/>
          <w:numId w:val="5"/>
        </w:numPr>
        <w:spacing w:before="100" w:beforeAutospacing="1" w:after="100" w:afterAutospacing="1"/>
        <w:rPr>
          <w:rFonts w:eastAsia="新細明體" w:cstheme="minorHAnsi"/>
          <w:kern w:val="0"/>
          <w:szCs w:val="24"/>
        </w:rPr>
      </w:pPr>
      <w:r w:rsidRPr="00727971">
        <w:rPr>
          <w:rFonts w:eastAsia="新細明體" w:cstheme="minorHAnsi"/>
          <w:b/>
          <w:bCs/>
          <w:kern w:val="0"/>
          <w:szCs w:val="24"/>
        </w:rPr>
        <w:t>Composition &amp; Technique:</w:t>
      </w:r>
      <w:r w:rsidRPr="00727971">
        <w:rPr>
          <w:rFonts w:eastAsia="新細明體" w:cstheme="minorHAnsi"/>
          <w:kern w:val="0"/>
          <w:szCs w:val="24"/>
        </w:rPr>
        <w:t xml:space="preserve"> 30%</w:t>
      </w:r>
    </w:p>
    <w:p w:rsidR="00727971" w:rsidRPr="00727971" w:rsidRDefault="00727971" w:rsidP="00727971">
      <w:pPr>
        <w:widowControl/>
        <w:numPr>
          <w:ilvl w:val="0"/>
          <w:numId w:val="5"/>
        </w:numPr>
        <w:spacing w:before="100" w:beforeAutospacing="1" w:after="100" w:afterAutospacing="1"/>
        <w:rPr>
          <w:rFonts w:eastAsia="新細明體" w:cstheme="minorHAnsi"/>
          <w:kern w:val="0"/>
          <w:szCs w:val="24"/>
        </w:rPr>
      </w:pPr>
      <w:r w:rsidRPr="00727971">
        <w:rPr>
          <w:rFonts w:eastAsia="新細明體" w:cstheme="minorHAnsi"/>
          <w:b/>
          <w:bCs/>
          <w:kern w:val="0"/>
          <w:szCs w:val="24"/>
        </w:rPr>
        <w:t>Creativity:</w:t>
      </w:r>
      <w:r w:rsidRPr="00727971">
        <w:rPr>
          <w:rFonts w:eastAsia="新細明體" w:cstheme="minorHAnsi"/>
          <w:kern w:val="0"/>
          <w:szCs w:val="24"/>
        </w:rPr>
        <w:t xml:space="preserve"> 30%</w:t>
      </w:r>
    </w:p>
    <w:p w:rsidR="00727971" w:rsidRPr="00727971" w:rsidRDefault="00727971" w:rsidP="00727971">
      <w:pPr>
        <w:widowControl/>
        <w:spacing w:before="100" w:beforeAutospacing="1" w:after="100" w:afterAutospacing="1"/>
        <w:rPr>
          <w:rFonts w:eastAsia="新細明體" w:cstheme="minorHAnsi"/>
          <w:kern w:val="0"/>
          <w:szCs w:val="24"/>
        </w:rPr>
      </w:pPr>
      <w:r w:rsidRPr="00727971">
        <w:rPr>
          <w:rFonts w:eastAsia="新細明體" w:cstheme="minorHAnsi"/>
          <w:kern w:val="0"/>
          <w:szCs w:val="24"/>
        </w:rPr>
        <w:t>The organizer will first verify if the artwork specifications meet the official requirements. The following awards will be selected from all eligible entries:</w:t>
      </w:r>
    </w:p>
    <w:p w:rsidR="00727971" w:rsidRPr="00727971" w:rsidRDefault="00727971" w:rsidP="00727971">
      <w:pPr>
        <w:widowControl/>
        <w:numPr>
          <w:ilvl w:val="0"/>
          <w:numId w:val="6"/>
        </w:numPr>
        <w:spacing w:before="100" w:beforeAutospacing="1" w:after="100" w:afterAutospacing="1"/>
        <w:rPr>
          <w:rFonts w:eastAsia="新細明體" w:cstheme="minorHAnsi"/>
          <w:kern w:val="0"/>
          <w:szCs w:val="24"/>
        </w:rPr>
      </w:pPr>
      <w:r w:rsidRPr="00727971">
        <w:rPr>
          <w:rFonts w:eastAsia="新細明體" w:cstheme="minorHAnsi"/>
          <w:b/>
          <w:bCs/>
          <w:kern w:val="0"/>
          <w:szCs w:val="24"/>
        </w:rPr>
        <w:t>Excellence Award (12 winners):</w:t>
      </w:r>
      <w:r w:rsidRPr="00727971">
        <w:rPr>
          <w:rFonts w:eastAsia="新細明體" w:cstheme="minorHAnsi"/>
          <w:kern w:val="0"/>
          <w:szCs w:val="24"/>
        </w:rPr>
        <w:t xml:space="preserve"> A trophy and a prize.</w:t>
      </w:r>
    </w:p>
    <w:p w:rsidR="00727971" w:rsidRPr="00727971" w:rsidRDefault="00727971" w:rsidP="00727971">
      <w:pPr>
        <w:widowControl/>
        <w:numPr>
          <w:ilvl w:val="0"/>
          <w:numId w:val="6"/>
        </w:numPr>
        <w:spacing w:before="100" w:beforeAutospacing="1" w:after="100" w:afterAutospacing="1"/>
        <w:rPr>
          <w:rFonts w:eastAsia="新細明體" w:cstheme="minorHAnsi"/>
          <w:kern w:val="0"/>
          <w:szCs w:val="24"/>
        </w:rPr>
      </w:pPr>
      <w:r w:rsidRPr="00727971">
        <w:rPr>
          <w:rFonts w:eastAsia="新細明體" w:cstheme="minorHAnsi"/>
          <w:b/>
          <w:bCs/>
          <w:kern w:val="0"/>
          <w:szCs w:val="24"/>
        </w:rPr>
        <w:t>Honorable Mention (20 winners):</w:t>
      </w:r>
      <w:r w:rsidRPr="00727971">
        <w:rPr>
          <w:rFonts w:eastAsia="新細明體" w:cstheme="minorHAnsi"/>
          <w:kern w:val="0"/>
          <w:szCs w:val="24"/>
        </w:rPr>
        <w:t xml:space="preserve"> A certificate of merit and a prize.</w:t>
      </w:r>
    </w:p>
    <w:p w:rsidR="00727971" w:rsidRPr="00727971" w:rsidRDefault="00727971" w:rsidP="00727971">
      <w:pPr>
        <w:widowControl/>
        <w:spacing w:before="100" w:beforeAutospacing="1" w:after="100" w:afterAutospacing="1"/>
        <w:outlineLvl w:val="2"/>
        <w:rPr>
          <w:rFonts w:eastAsia="新細明體" w:cstheme="minorHAnsi"/>
          <w:b/>
          <w:bCs/>
          <w:kern w:val="0"/>
          <w:sz w:val="27"/>
          <w:szCs w:val="27"/>
        </w:rPr>
      </w:pPr>
      <w:r w:rsidRPr="00727971">
        <w:rPr>
          <w:rFonts w:eastAsia="新細明體" w:cstheme="minorHAnsi"/>
          <w:b/>
          <w:bCs/>
          <w:kern w:val="0"/>
          <w:sz w:val="27"/>
          <w:szCs w:val="27"/>
        </w:rPr>
        <w:t>● Important Notes &amp; Terms</w:t>
      </w:r>
    </w:p>
    <w:p w:rsidR="00727971" w:rsidRPr="00727971" w:rsidRDefault="00727971" w:rsidP="00727971">
      <w:pPr>
        <w:widowControl/>
        <w:numPr>
          <w:ilvl w:val="0"/>
          <w:numId w:val="7"/>
        </w:numPr>
        <w:spacing w:before="100" w:beforeAutospacing="1" w:after="100" w:afterAutospacing="1"/>
        <w:rPr>
          <w:rFonts w:eastAsia="新細明體" w:cstheme="minorHAnsi"/>
          <w:kern w:val="0"/>
          <w:szCs w:val="24"/>
        </w:rPr>
      </w:pPr>
      <w:r w:rsidRPr="00727971">
        <w:rPr>
          <w:rFonts w:eastAsia="新細明體" w:cstheme="minorHAnsi"/>
          <w:b/>
          <w:bCs/>
          <w:kern w:val="0"/>
          <w:szCs w:val="24"/>
        </w:rPr>
        <w:t>Anonymity:</w:t>
      </w:r>
      <w:r w:rsidRPr="00727971">
        <w:rPr>
          <w:rFonts w:eastAsia="新細明體" w:cstheme="minorHAnsi"/>
          <w:kern w:val="0"/>
          <w:szCs w:val="24"/>
        </w:rPr>
        <w:t xml:space="preserve"> To ensure fairness in judging, please do not write, mark, or sign your name or any identifying information on the front of the artwork.</w:t>
      </w:r>
    </w:p>
    <w:p w:rsidR="00727971" w:rsidRPr="00727971" w:rsidRDefault="00727971" w:rsidP="00727971">
      <w:pPr>
        <w:widowControl/>
        <w:numPr>
          <w:ilvl w:val="0"/>
          <w:numId w:val="7"/>
        </w:numPr>
        <w:spacing w:before="100" w:beforeAutospacing="1" w:after="100" w:afterAutospacing="1"/>
        <w:rPr>
          <w:rFonts w:eastAsia="新細明體" w:cstheme="minorHAnsi"/>
          <w:kern w:val="0"/>
          <w:szCs w:val="24"/>
        </w:rPr>
      </w:pPr>
      <w:r w:rsidRPr="00727971">
        <w:rPr>
          <w:rFonts w:eastAsia="新細明體" w:cstheme="minorHAnsi"/>
          <w:b/>
          <w:bCs/>
          <w:kern w:val="0"/>
          <w:szCs w:val="24"/>
        </w:rPr>
        <w:t>Originality &amp; AI Policy:</w:t>
      </w:r>
      <w:r w:rsidRPr="00727971">
        <w:rPr>
          <w:rFonts w:eastAsia="新細明體" w:cstheme="minorHAnsi"/>
          <w:kern w:val="0"/>
          <w:szCs w:val="24"/>
        </w:rPr>
        <w:t xml:space="preserve"> Submissions must be the participant's original work. Plagiarism, copying, or submitting under another's name is strictly prohibited. While participants are permitted to use AI tools for early-stage brainstorming or inspiration, the final submitted artwork must be drawn and created by the participant themselves. If an entry is found to be a direct copy, image-layered, or entirely generated by AI tools, it will be disqualified. Participants shall bear all legal liabilities if their work infringes upon others' copyrights or legal rights.</w:t>
      </w:r>
    </w:p>
    <w:p w:rsidR="00727971" w:rsidRPr="00727971" w:rsidRDefault="00727971" w:rsidP="00727971">
      <w:pPr>
        <w:widowControl/>
        <w:numPr>
          <w:ilvl w:val="0"/>
          <w:numId w:val="7"/>
        </w:numPr>
        <w:spacing w:before="100" w:beforeAutospacing="1" w:after="100" w:afterAutospacing="1"/>
        <w:rPr>
          <w:rFonts w:eastAsia="新細明體" w:cstheme="minorHAnsi"/>
          <w:kern w:val="0"/>
          <w:szCs w:val="24"/>
        </w:rPr>
      </w:pPr>
      <w:r w:rsidRPr="00727971">
        <w:rPr>
          <w:rFonts w:eastAsia="新細明體" w:cstheme="minorHAnsi"/>
          <w:b/>
          <w:bCs/>
          <w:kern w:val="0"/>
          <w:szCs w:val="24"/>
        </w:rPr>
        <w:t>Copyright Transfer:</w:t>
      </w:r>
      <w:r w:rsidRPr="00727971">
        <w:rPr>
          <w:rFonts w:eastAsia="新細明體" w:cstheme="minorHAnsi"/>
          <w:kern w:val="0"/>
          <w:szCs w:val="24"/>
        </w:rPr>
        <w:t xml:space="preserve"> By participating, entrants agree to transfer all intellectual property rights of their artwork to the organizer (YS Education Foundation) free of charge. The organizer shall hold the exclusive rights to reproduce, adapt, edit, publicly display, publicly transmit, commercialize, and use the artwork without any limits on region, time, or frequency, without paying any further compensation, royalties, or licensing fees. Participants also agree not to exercise their moral rights of authorship against the organizer or its authorized parties.</w:t>
      </w:r>
    </w:p>
    <w:p w:rsidR="00727971" w:rsidRPr="00727971" w:rsidRDefault="00727971" w:rsidP="00727971">
      <w:pPr>
        <w:widowControl/>
        <w:numPr>
          <w:ilvl w:val="0"/>
          <w:numId w:val="7"/>
        </w:numPr>
        <w:spacing w:before="100" w:beforeAutospacing="1" w:after="100" w:afterAutospacing="1"/>
        <w:rPr>
          <w:rFonts w:eastAsia="新細明體" w:cstheme="minorHAnsi"/>
          <w:kern w:val="0"/>
          <w:szCs w:val="24"/>
        </w:rPr>
      </w:pPr>
      <w:r w:rsidRPr="00727971">
        <w:rPr>
          <w:rFonts w:eastAsia="新細明體" w:cstheme="minorHAnsi"/>
          <w:b/>
          <w:bCs/>
          <w:kern w:val="0"/>
          <w:szCs w:val="24"/>
        </w:rPr>
        <w:lastRenderedPageBreak/>
        <w:t>Disqualification:</w:t>
      </w:r>
      <w:r w:rsidRPr="00727971">
        <w:rPr>
          <w:rFonts w:eastAsia="新細明體" w:cstheme="minorHAnsi"/>
          <w:kern w:val="0"/>
          <w:szCs w:val="24"/>
        </w:rPr>
        <w:t xml:space="preserve"> If the organizer finds that an entry violates any of the rules above or the competition guidelines, and such violation is verified, the organizer reserves the right to disqualify the entry and revoke any awarded certificates or prizes.</w:t>
      </w:r>
    </w:p>
    <w:p w:rsidR="00727971" w:rsidRPr="00727971" w:rsidRDefault="00727971" w:rsidP="00727971">
      <w:pPr>
        <w:widowControl/>
        <w:numPr>
          <w:ilvl w:val="0"/>
          <w:numId w:val="7"/>
        </w:numPr>
        <w:spacing w:before="100" w:beforeAutospacing="1" w:after="100" w:afterAutospacing="1"/>
        <w:rPr>
          <w:rFonts w:eastAsia="新細明體" w:cstheme="minorHAnsi"/>
          <w:kern w:val="0"/>
          <w:szCs w:val="24"/>
        </w:rPr>
      </w:pPr>
      <w:r w:rsidRPr="00727971">
        <w:rPr>
          <w:rFonts w:eastAsia="新細明體" w:cstheme="minorHAnsi"/>
          <w:b/>
          <w:bCs/>
          <w:kern w:val="0"/>
          <w:szCs w:val="24"/>
        </w:rPr>
        <w:t>Organizer’s Rights:</w:t>
      </w:r>
      <w:r w:rsidRPr="00727971">
        <w:rPr>
          <w:rFonts w:eastAsia="新細明體" w:cstheme="minorHAnsi"/>
          <w:kern w:val="0"/>
          <w:szCs w:val="24"/>
        </w:rPr>
        <w:t xml:space="preserve"> For any matters not covered herein, the organizer reserves the right to modify, change, interpret, or terminate this event at any time. Any updates will be announced on the official website without individual notice.</w:t>
      </w:r>
    </w:p>
    <w:tbl>
      <w:tblPr>
        <w:tblStyle w:val="a3"/>
        <w:tblW w:w="0" w:type="auto"/>
        <w:tblLook w:val="04A0" w:firstRow="1" w:lastRow="0" w:firstColumn="1" w:lastColumn="0" w:noHBand="0" w:noVBand="1"/>
      </w:tblPr>
      <w:tblGrid>
        <w:gridCol w:w="2376"/>
        <w:gridCol w:w="2286"/>
        <w:gridCol w:w="2798"/>
        <w:gridCol w:w="2276"/>
      </w:tblGrid>
      <w:tr w:rsidR="002C73E6" w:rsidTr="00F500B9">
        <w:tc>
          <w:tcPr>
            <w:tcW w:w="10456" w:type="dxa"/>
            <w:gridSpan w:val="4"/>
          </w:tcPr>
          <w:p w:rsidR="002C73E6" w:rsidRPr="002B02A4" w:rsidRDefault="002C73E6" w:rsidP="00F500B9">
            <w:pPr>
              <w:jc w:val="center"/>
            </w:pPr>
            <w:proofErr w:type="spellStart"/>
            <w:r w:rsidRPr="002B02A4">
              <w:rPr>
                <w:rFonts w:ascii="Arial" w:hAnsi="Arial" w:cs="Arial" w:hint="eastAsia"/>
                <w:bCs/>
                <w:color w:val="000000"/>
              </w:rPr>
              <w:t>R</w:t>
            </w:r>
            <w:r w:rsidRPr="002B02A4">
              <w:rPr>
                <w:rFonts w:ascii="Arial" w:hAnsi="Arial" w:cs="Arial"/>
                <w:bCs/>
                <w:color w:val="000000"/>
              </w:rPr>
              <w:t>egisteration</w:t>
            </w:r>
            <w:proofErr w:type="spellEnd"/>
          </w:p>
        </w:tc>
      </w:tr>
      <w:tr w:rsidR="002C73E6" w:rsidRPr="00737427" w:rsidTr="00F500B9">
        <w:tc>
          <w:tcPr>
            <w:tcW w:w="2518" w:type="dxa"/>
          </w:tcPr>
          <w:p w:rsidR="002C73E6" w:rsidRPr="00737427" w:rsidRDefault="002C73E6" w:rsidP="00F500B9">
            <w:pPr>
              <w:rPr>
                <w:rFonts w:ascii="Arial" w:hAnsi="Arial" w:cs="Arial"/>
                <w:color w:val="000000"/>
                <w:kern w:val="0"/>
                <w:sz w:val="20"/>
                <w:szCs w:val="20"/>
              </w:rPr>
            </w:pPr>
            <w:r w:rsidRPr="00737427">
              <w:rPr>
                <w:rFonts w:ascii="Arial" w:hAnsi="Arial" w:cs="Arial"/>
                <w:color w:val="000000"/>
                <w:kern w:val="0"/>
                <w:sz w:val="20"/>
                <w:szCs w:val="20"/>
              </w:rPr>
              <w:t>Painter’s Chinese Name</w:t>
            </w:r>
          </w:p>
        </w:tc>
        <w:tc>
          <w:tcPr>
            <w:tcW w:w="2439" w:type="dxa"/>
          </w:tcPr>
          <w:p w:rsidR="002C73E6" w:rsidRPr="00737427" w:rsidRDefault="002C73E6" w:rsidP="00F500B9">
            <w:pPr>
              <w:rPr>
                <w:rFonts w:ascii="Arial" w:hAnsi="Arial" w:cs="Arial"/>
                <w:color w:val="000000"/>
                <w:kern w:val="0"/>
                <w:sz w:val="20"/>
                <w:szCs w:val="20"/>
              </w:rPr>
            </w:pPr>
          </w:p>
        </w:tc>
        <w:tc>
          <w:tcPr>
            <w:tcW w:w="2976" w:type="dxa"/>
          </w:tcPr>
          <w:p w:rsidR="002C73E6" w:rsidRPr="00737427" w:rsidRDefault="002C73E6" w:rsidP="00F500B9">
            <w:pPr>
              <w:rPr>
                <w:rFonts w:ascii="Arial" w:hAnsi="Arial" w:cs="Arial"/>
                <w:color w:val="000000"/>
                <w:kern w:val="0"/>
                <w:sz w:val="20"/>
                <w:szCs w:val="20"/>
              </w:rPr>
            </w:pPr>
            <w:r>
              <w:t>Employees'</w:t>
            </w:r>
            <w:r w:rsidRPr="00737427">
              <w:rPr>
                <w:rFonts w:ascii="Arial" w:hAnsi="Arial" w:cs="Arial"/>
                <w:color w:val="000000"/>
                <w:kern w:val="0"/>
                <w:sz w:val="20"/>
                <w:szCs w:val="20"/>
              </w:rPr>
              <w:t xml:space="preserve"> Chinese Name</w:t>
            </w:r>
          </w:p>
        </w:tc>
        <w:tc>
          <w:tcPr>
            <w:tcW w:w="2523" w:type="dxa"/>
          </w:tcPr>
          <w:p w:rsidR="002C73E6" w:rsidRPr="00737427" w:rsidRDefault="002C73E6" w:rsidP="00F500B9">
            <w:pPr>
              <w:rPr>
                <w:rFonts w:ascii="Arial" w:hAnsi="Arial" w:cs="Arial"/>
                <w:color w:val="000000"/>
                <w:kern w:val="0"/>
                <w:sz w:val="20"/>
                <w:szCs w:val="20"/>
              </w:rPr>
            </w:pPr>
          </w:p>
        </w:tc>
      </w:tr>
      <w:tr w:rsidR="002C73E6" w:rsidRPr="00737427" w:rsidTr="00F500B9">
        <w:tc>
          <w:tcPr>
            <w:tcW w:w="2518" w:type="dxa"/>
          </w:tcPr>
          <w:p w:rsidR="002C73E6" w:rsidRPr="00737427" w:rsidRDefault="002C73E6" w:rsidP="00F500B9">
            <w:pPr>
              <w:rPr>
                <w:rFonts w:ascii="Arial" w:hAnsi="Arial" w:cs="Arial"/>
                <w:color w:val="000000"/>
                <w:kern w:val="0"/>
                <w:sz w:val="20"/>
                <w:szCs w:val="20"/>
              </w:rPr>
            </w:pPr>
            <w:r w:rsidRPr="00737427">
              <w:rPr>
                <w:rFonts w:ascii="Arial" w:hAnsi="Arial" w:cs="Arial"/>
                <w:color w:val="000000"/>
                <w:kern w:val="0"/>
                <w:sz w:val="20"/>
                <w:szCs w:val="20"/>
              </w:rPr>
              <w:t>Painter’s English Name</w:t>
            </w:r>
          </w:p>
        </w:tc>
        <w:tc>
          <w:tcPr>
            <w:tcW w:w="2439" w:type="dxa"/>
          </w:tcPr>
          <w:p w:rsidR="002C73E6" w:rsidRPr="00737427" w:rsidRDefault="002C73E6" w:rsidP="00F500B9">
            <w:pPr>
              <w:rPr>
                <w:rFonts w:ascii="Arial" w:hAnsi="Arial" w:cs="Arial"/>
                <w:color w:val="000000"/>
                <w:kern w:val="0"/>
                <w:sz w:val="20"/>
                <w:szCs w:val="20"/>
              </w:rPr>
            </w:pPr>
          </w:p>
        </w:tc>
        <w:tc>
          <w:tcPr>
            <w:tcW w:w="2976" w:type="dxa"/>
          </w:tcPr>
          <w:p w:rsidR="002C73E6" w:rsidRPr="00737427" w:rsidRDefault="002C73E6" w:rsidP="00F500B9">
            <w:pPr>
              <w:rPr>
                <w:rFonts w:ascii="Arial" w:hAnsi="Arial" w:cs="Arial"/>
                <w:color w:val="000000"/>
                <w:kern w:val="0"/>
                <w:sz w:val="20"/>
                <w:szCs w:val="20"/>
              </w:rPr>
            </w:pPr>
            <w:r>
              <w:t>Employees'</w:t>
            </w:r>
            <w:r w:rsidRPr="00737427">
              <w:rPr>
                <w:rFonts w:ascii="Arial" w:hAnsi="Arial" w:cs="Arial"/>
                <w:color w:val="000000"/>
                <w:kern w:val="0"/>
                <w:sz w:val="20"/>
                <w:szCs w:val="20"/>
              </w:rPr>
              <w:t xml:space="preserve"> English Name</w:t>
            </w:r>
          </w:p>
        </w:tc>
        <w:tc>
          <w:tcPr>
            <w:tcW w:w="2523" w:type="dxa"/>
          </w:tcPr>
          <w:p w:rsidR="002C73E6" w:rsidRPr="00737427" w:rsidRDefault="002C73E6" w:rsidP="00F500B9">
            <w:pPr>
              <w:rPr>
                <w:rFonts w:ascii="Arial" w:hAnsi="Arial" w:cs="Arial"/>
                <w:color w:val="000000"/>
                <w:kern w:val="0"/>
                <w:sz w:val="20"/>
                <w:szCs w:val="20"/>
              </w:rPr>
            </w:pPr>
          </w:p>
        </w:tc>
      </w:tr>
      <w:tr w:rsidR="002C73E6" w:rsidRPr="00737427" w:rsidTr="00F500B9">
        <w:tc>
          <w:tcPr>
            <w:tcW w:w="2518" w:type="dxa"/>
          </w:tcPr>
          <w:p w:rsidR="002C73E6" w:rsidRPr="00737427" w:rsidRDefault="002C73E6" w:rsidP="00F500B9">
            <w:pPr>
              <w:rPr>
                <w:rFonts w:ascii="Arial" w:hAnsi="Arial" w:cs="Arial"/>
                <w:color w:val="000000"/>
                <w:kern w:val="0"/>
                <w:sz w:val="20"/>
                <w:szCs w:val="20"/>
              </w:rPr>
            </w:pPr>
            <w:r w:rsidRPr="00737427">
              <w:rPr>
                <w:rFonts w:ascii="Arial" w:hAnsi="Arial" w:cs="Arial"/>
                <w:color w:val="000000"/>
                <w:kern w:val="0"/>
                <w:sz w:val="20"/>
                <w:szCs w:val="20"/>
              </w:rPr>
              <w:t>Painter’s Age</w:t>
            </w:r>
          </w:p>
        </w:tc>
        <w:tc>
          <w:tcPr>
            <w:tcW w:w="2439" w:type="dxa"/>
          </w:tcPr>
          <w:p w:rsidR="002C73E6" w:rsidRPr="00737427" w:rsidRDefault="002C73E6" w:rsidP="00F500B9">
            <w:pPr>
              <w:rPr>
                <w:rFonts w:ascii="Arial" w:hAnsi="Arial" w:cs="Arial"/>
                <w:color w:val="000000"/>
                <w:kern w:val="0"/>
                <w:sz w:val="20"/>
                <w:szCs w:val="20"/>
              </w:rPr>
            </w:pPr>
          </w:p>
        </w:tc>
        <w:tc>
          <w:tcPr>
            <w:tcW w:w="2976" w:type="dxa"/>
          </w:tcPr>
          <w:p w:rsidR="002C73E6" w:rsidRPr="00737427" w:rsidRDefault="002C73E6" w:rsidP="00F500B9">
            <w:pPr>
              <w:rPr>
                <w:rFonts w:ascii="Arial" w:hAnsi="Arial" w:cs="Arial"/>
                <w:color w:val="000000"/>
                <w:kern w:val="0"/>
                <w:sz w:val="20"/>
                <w:szCs w:val="20"/>
              </w:rPr>
            </w:pPr>
            <w:r>
              <w:t>Employees'</w:t>
            </w:r>
            <w:r w:rsidRPr="00737427">
              <w:rPr>
                <w:rFonts w:ascii="Arial" w:hAnsi="Arial" w:cs="Arial"/>
                <w:color w:val="000000"/>
                <w:kern w:val="0"/>
                <w:sz w:val="20"/>
                <w:szCs w:val="20"/>
              </w:rPr>
              <w:t xml:space="preserve"> Company Name</w:t>
            </w:r>
          </w:p>
        </w:tc>
        <w:tc>
          <w:tcPr>
            <w:tcW w:w="2523" w:type="dxa"/>
          </w:tcPr>
          <w:p w:rsidR="002C73E6" w:rsidRPr="00737427" w:rsidRDefault="002C73E6" w:rsidP="00F500B9">
            <w:pPr>
              <w:rPr>
                <w:rFonts w:ascii="Arial" w:hAnsi="Arial" w:cs="Arial"/>
                <w:color w:val="000000"/>
                <w:kern w:val="0"/>
                <w:sz w:val="20"/>
                <w:szCs w:val="20"/>
              </w:rPr>
            </w:pPr>
          </w:p>
        </w:tc>
      </w:tr>
      <w:tr w:rsidR="002C73E6" w:rsidRPr="00737427" w:rsidTr="00F500B9">
        <w:tc>
          <w:tcPr>
            <w:tcW w:w="2518" w:type="dxa"/>
          </w:tcPr>
          <w:p w:rsidR="002C73E6" w:rsidRPr="00737427" w:rsidRDefault="002C73E6" w:rsidP="00F500B9">
            <w:pPr>
              <w:rPr>
                <w:rFonts w:ascii="Arial" w:hAnsi="Arial" w:cs="Arial"/>
                <w:color w:val="000000"/>
                <w:kern w:val="0"/>
                <w:sz w:val="20"/>
                <w:szCs w:val="20"/>
              </w:rPr>
            </w:pPr>
            <w:r w:rsidRPr="00737427">
              <w:rPr>
                <w:rFonts w:ascii="Arial" w:hAnsi="Arial" w:cs="Arial"/>
                <w:color w:val="000000"/>
                <w:kern w:val="0"/>
                <w:sz w:val="20"/>
                <w:szCs w:val="20"/>
              </w:rPr>
              <w:t>Painter’s Gender</w:t>
            </w:r>
          </w:p>
        </w:tc>
        <w:tc>
          <w:tcPr>
            <w:tcW w:w="2439" w:type="dxa"/>
          </w:tcPr>
          <w:p w:rsidR="002C73E6" w:rsidRPr="00737427" w:rsidRDefault="002C73E6" w:rsidP="00F500B9">
            <w:pPr>
              <w:rPr>
                <w:rFonts w:ascii="Arial" w:hAnsi="Arial" w:cs="Arial"/>
                <w:color w:val="000000"/>
                <w:kern w:val="0"/>
                <w:sz w:val="20"/>
                <w:szCs w:val="20"/>
              </w:rPr>
            </w:pPr>
          </w:p>
        </w:tc>
        <w:tc>
          <w:tcPr>
            <w:tcW w:w="2976" w:type="dxa"/>
          </w:tcPr>
          <w:p w:rsidR="002C73E6" w:rsidRPr="00737427" w:rsidRDefault="002C73E6" w:rsidP="00F500B9">
            <w:pPr>
              <w:rPr>
                <w:rFonts w:ascii="Arial" w:hAnsi="Arial" w:cs="Arial"/>
                <w:color w:val="000000"/>
                <w:kern w:val="0"/>
                <w:sz w:val="20"/>
                <w:szCs w:val="20"/>
              </w:rPr>
            </w:pPr>
            <w:r>
              <w:t>Employees'</w:t>
            </w:r>
            <w:r w:rsidRPr="00737427">
              <w:rPr>
                <w:rFonts w:ascii="Arial" w:hAnsi="Arial" w:cs="Arial"/>
                <w:color w:val="000000"/>
                <w:kern w:val="0"/>
                <w:sz w:val="20"/>
                <w:szCs w:val="20"/>
              </w:rPr>
              <w:t xml:space="preserve"> E-mail</w:t>
            </w:r>
          </w:p>
        </w:tc>
        <w:tc>
          <w:tcPr>
            <w:tcW w:w="2523" w:type="dxa"/>
          </w:tcPr>
          <w:p w:rsidR="002C73E6" w:rsidRPr="00737427" w:rsidRDefault="002C73E6" w:rsidP="00F500B9">
            <w:pPr>
              <w:rPr>
                <w:rFonts w:ascii="Arial" w:hAnsi="Arial" w:cs="Arial"/>
                <w:color w:val="000000"/>
                <w:kern w:val="0"/>
                <w:sz w:val="20"/>
                <w:szCs w:val="20"/>
              </w:rPr>
            </w:pPr>
          </w:p>
        </w:tc>
      </w:tr>
      <w:tr w:rsidR="002C73E6" w:rsidRPr="00737427" w:rsidTr="00F500B9">
        <w:tc>
          <w:tcPr>
            <w:tcW w:w="2518" w:type="dxa"/>
          </w:tcPr>
          <w:p w:rsidR="002C73E6" w:rsidRPr="00737427" w:rsidRDefault="002C73E6" w:rsidP="00F500B9">
            <w:pPr>
              <w:rPr>
                <w:rFonts w:ascii="Arial" w:hAnsi="Arial" w:cs="Arial"/>
                <w:color w:val="000000"/>
                <w:kern w:val="0"/>
                <w:sz w:val="20"/>
                <w:szCs w:val="20"/>
              </w:rPr>
            </w:pPr>
            <w:r w:rsidRPr="00585E79">
              <w:rPr>
                <w:rFonts w:ascii="Arial" w:hAnsi="Arial" w:cs="Arial"/>
                <w:color w:val="000000"/>
                <w:kern w:val="0"/>
                <w:sz w:val="20"/>
                <w:szCs w:val="20"/>
              </w:rPr>
              <w:t>Application Group</w:t>
            </w:r>
          </w:p>
        </w:tc>
        <w:tc>
          <w:tcPr>
            <w:tcW w:w="2439" w:type="dxa"/>
          </w:tcPr>
          <w:p w:rsidR="002C73E6" w:rsidRDefault="002C73E6" w:rsidP="00F500B9">
            <w:r>
              <w:rPr>
                <w:rFonts w:ascii="新細明體" w:hAnsi="新細明體" w:hint="eastAsia"/>
              </w:rPr>
              <w:t>□</w:t>
            </w:r>
            <w:r>
              <w:t xml:space="preserve">Creative Group </w:t>
            </w:r>
            <w:proofErr w:type="gramStart"/>
            <w:r>
              <w:t>–</w:t>
            </w:r>
            <w:proofErr w:type="gramEnd"/>
            <w:r>
              <w:t xml:space="preserve"> Ages 15 and under</w:t>
            </w:r>
          </w:p>
          <w:p w:rsidR="002C73E6" w:rsidRPr="00585E79" w:rsidRDefault="002C73E6" w:rsidP="001517E9">
            <w:r>
              <w:rPr>
                <w:rFonts w:ascii="新細明體" w:hAnsi="新細明體" w:hint="eastAsia"/>
              </w:rPr>
              <w:t>□</w:t>
            </w:r>
            <w:r>
              <w:t xml:space="preserve">Happy Living Group </w:t>
            </w:r>
            <w:proofErr w:type="gramStart"/>
            <w:r>
              <w:t>–</w:t>
            </w:r>
            <w:proofErr w:type="gramEnd"/>
            <w:r>
              <w:t xml:space="preserve"> Ages 55 and </w:t>
            </w:r>
            <w:r w:rsidR="001517E9">
              <w:t>over</w:t>
            </w:r>
          </w:p>
        </w:tc>
        <w:tc>
          <w:tcPr>
            <w:tcW w:w="2976" w:type="dxa"/>
          </w:tcPr>
          <w:p w:rsidR="002C73E6" w:rsidRPr="00737427" w:rsidRDefault="002C73E6" w:rsidP="00F500B9">
            <w:pPr>
              <w:rPr>
                <w:rFonts w:ascii="Arial" w:hAnsi="Arial" w:cs="Arial"/>
                <w:color w:val="000000"/>
                <w:kern w:val="0"/>
                <w:sz w:val="20"/>
                <w:szCs w:val="20"/>
              </w:rPr>
            </w:pPr>
            <w:r w:rsidRPr="00737427">
              <w:rPr>
                <w:rFonts w:ascii="Arial" w:hAnsi="Arial" w:cs="Arial"/>
                <w:color w:val="000000"/>
                <w:kern w:val="0"/>
                <w:sz w:val="20"/>
                <w:szCs w:val="20"/>
              </w:rPr>
              <w:t>Company Phone Number</w:t>
            </w:r>
          </w:p>
        </w:tc>
        <w:tc>
          <w:tcPr>
            <w:tcW w:w="2523" w:type="dxa"/>
          </w:tcPr>
          <w:p w:rsidR="002C73E6" w:rsidRPr="00737427" w:rsidRDefault="002C73E6" w:rsidP="00F500B9">
            <w:pPr>
              <w:rPr>
                <w:rFonts w:ascii="Arial" w:hAnsi="Arial" w:cs="Arial"/>
                <w:color w:val="000000"/>
                <w:kern w:val="0"/>
                <w:sz w:val="20"/>
                <w:szCs w:val="20"/>
              </w:rPr>
            </w:pPr>
          </w:p>
        </w:tc>
      </w:tr>
      <w:tr w:rsidR="002C73E6" w:rsidRPr="00737427" w:rsidTr="00F500B9">
        <w:tc>
          <w:tcPr>
            <w:tcW w:w="2518" w:type="dxa"/>
          </w:tcPr>
          <w:p w:rsidR="002C73E6" w:rsidRPr="00737427" w:rsidRDefault="002C73E6" w:rsidP="00F500B9">
            <w:pPr>
              <w:rPr>
                <w:rFonts w:ascii="Arial" w:hAnsi="Arial" w:cs="Arial"/>
                <w:color w:val="000000"/>
                <w:kern w:val="0"/>
                <w:sz w:val="20"/>
                <w:szCs w:val="20"/>
              </w:rPr>
            </w:pPr>
            <w:r w:rsidRPr="00585E79">
              <w:rPr>
                <w:rFonts w:ascii="Arial" w:hAnsi="Arial" w:cs="Arial"/>
                <w:color w:val="000000"/>
                <w:kern w:val="0"/>
                <w:sz w:val="20"/>
                <w:szCs w:val="20"/>
              </w:rPr>
              <w:t>Brief description of the work concept (150 words or less):</w:t>
            </w:r>
          </w:p>
        </w:tc>
        <w:tc>
          <w:tcPr>
            <w:tcW w:w="7938" w:type="dxa"/>
            <w:gridSpan w:val="3"/>
          </w:tcPr>
          <w:p w:rsidR="002C73E6" w:rsidRPr="00737427" w:rsidRDefault="002C73E6" w:rsidP="00F500B9">
            <w:pPr>
              <w:rPr>
                <w:rFonts w:ascii="Arial" w:hAnsi="Arial" w:cs="Arial"/>
                <w:color w:val="000000"/>
                <w:kern w:val="0"/>
                <w:sz w:val="20"/>
                <w:szCs w:val="20"/>
              </w:rPr>
            </w:pPr>
          </w:p>
        </w:tc>
      </w:tr>
    </w:tbl>
    <w:p w:rsidR="00931886" w:rsidRPr="002C73E6" w:rsidRDefault="00EE7573">
      <w:pPr>
        <w:rPr>
          <w:rFonts w:cstheme="minorHAnsi"/>
        </w:rPr>
      </w:pPr>
    </w:p>
    <w:sectPr w:rsidR="00931886" w:rsidRPr="002C73E6" w:rsidSect="001517E9">
      <w:pgSz w:w="11906" w:h="16838"/>
      <w:pgMar w:top="1440" w:right="1080" w:bottom="1440" w:left="10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96818"/>
    <w:multiLevelType w:val="multilevel"/>
    <w:tmpl w:val="78526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CB3870"/>
    <w:multiLevelType w:val="multilevel"/>
    <w:tmpl w:val="B3E4A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D352FBB"/>
    <w:multiLevelType w:val="multilevel"/>
    <w:tmpl w:val="AFC25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CE673A2"/>
    <w:multiLevelType w:val="multilevel"/>
    <w:tmpl w:val="C1183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6D1BAD"/>
    <w:multiLevelType w:val="multilevel"/>
    <w:tmpl w:val="FAD09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4AE00E0"/>
    <w:multiLevelType w:val="multilevel"/>
    <w:tmpl w:val="7F3EC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372ECC"/>
    <w:multiLevelType w:val="multilevel"/>
    <w:tmpl w:val="F9D63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1"/>
  </w:num>
  <w:num w:numId="4">
    <w:abstractNumId w:val="2"/>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971"/>
    <w:rsid w:val="000932CC"/>
    <w:rsid w:val="001517E9"/>
    <w:rsid w:val="00265934"/>
    <w:rsid w:val="002C73E6"/>
    <w:rsid w:val="00570143"/>
    <w:rsid w:val="00727971"/>
    <w:rsid w:val="00B94FDA"/>
    <w:rsid w:val="00EE75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A85A5-DA9B-4903-B60D-155EEAB21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2">
    <w:name w:val="heading 2"/>
    <w:basedOn w:val="a"/>
    <w:link w:val="20"/>
    <w:uiPriority w:val="9"/>
    <w:qFormat/>
    <w:rsid w:val="00727971"/>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basedOn w:val="a"/>
    <w:link w:val="30"/>
    <w:uiPriority w:val="9"/>
    <w:qFormat/>
    <w:rsid w:val="00727971"/>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727971"/>
    <w:rPr>
      <w:rFonts w:ascii="新細明體" w:eastAsia="新細明體" w:hAnsi="新細明體" w:cs="新細明體"/>
      <w:b/>
      <w:bCs/>
      <w:kern w:val="0"/>
      <w:sz w:val="36"/>
      <w:szCs w:val="36"/>
    </w:rPr>
  </w:style>
  <w:style w:type="character" w:customStyle="1" w:styleId="30">
    <w:name w:val="標題 3 字元"/>
    <w:basedOn w:val="a0"/>
    <w:link w:val="3"/>
    <w:uiPriority w:val="9"/>
    <w:rsid w:val="00727971"/>
    <w:rPr>
      <w:rFonts w:ascii="新細明體" w:eastAsia="新細明體" w:hAnsi="新細明體" w:cs="新細明體"/>
      <w:b/>
      <w:bCs/>
      <w:kern w:val="0"/>
      <w:sz w:val="27"/>
      <w:szCs w:val="27"/>
    </w:rPr>
  </w:style>
  <w:style w:type="paragraph" w:styleId="Web">
    <w:name w:val="Normal (Web)"/>
    <w:basedOn w:val="a"/>
    <w:uiPriority w:val="99"/>
    <w:semiHidden/>
    <w:unhideWhenUsed/>
    <w:rsid w:val="00727971"/>
    <w:pPr>
      <w:widowControl/>
      <w:spacing w:before="100" w:beforeAutospacing="1" w:after="100" w:afterAutospacing="1"/>
    </w:pPr>
    <w:rPr>
      <w:rFonts w:ascii="新細明體" w:eastAsia="新細明體" w:hAnsi="新細明體" w:cs="新細明體"/>
      <w:kern w:val="0"/>
      <w:szCs w:val="24"/>
    </w:rPr>
  </w:style>
  <w:style w:type="character" w:customStyle="1" w:styleId="math-inline">
    <w:name w:val="math-inline"/>
    <w:basedOn w:val="a0"/>
    <w:rsid w:val="00727971"/>
  </w:style>
  <w:style w:type="table" w:styleId="a3">
    <w:name w:val="Table Grid"/>
    <w:basedOn w:val="a1"/>
    <w:uiPriority w:val="59"/>
    <w:rsid w:val="002C73E6"/>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436404">
      <w:bodyDiv w:val="1"/>
      <w:marLeft w:val="0"/>
      <w:marRight w:val="0"/>
      <w:marTop w:val="0"/>
      <w:marBottom w:val="0"/>
      <w:divBdr>
        <w:top w:val="none" w:sz="0" w:space="0" w:color="auto"/>
        <w:left w:val="none" w:sz="0" w:space="0" w:color="auto"/>
        <w:bottom w:val="none" w:sz="0" w:space="0" w:color="auto"/>
        <w:right w:val="none" w:sz="0" w:space="0" w:color="auto"/>
      </w:divBdr>
    </w:div>
    <w:div w:id="811291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612</Words>
  <Characters>3492</Characters>
  <Application>Microsoft Office Word</Application>
  <DocSecurity>0</DocSecurity>
  <Lines>29</Lines>
  <Paragraphs>8</Paragraphs>
  <ScaleCrop>false</ScaleCrop>
  <Company>MiTAC</Company>
  <LinksUpToDate>false</LinksUpToDate>
  <CharactersWithSpaces>4096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YSED</dc:creator>
  <cp:keywords/>
  <dc:description/>
  <cp:lastModifiedBy>YSED</cp:lastModifiedBy>
  <cp:revision>2</cp:revision>
  <dcterms:created xsi:type="dcterms:W3CDTF">2026-07-14T03:10:00Z</dcterms:created>
  <dcterms:modified xsi:type="dcterms:W3CDTF">2026-07-14T05:19:00Z</dcterms:modified>
</cp:coreProperties>
</file>